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46E3D5D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615F7">
              <w:rPr>
                <w:rFonts w:ascii="Tahoma" w:hAnsi="Tahoma" w:cs="Tahoma"/>
              </w:rPr>
              <w:t>Fernando Estrada López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8C5BDC8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Ingeniería Industrial y de Sistemas</w:t>
            </w:r>
          </w:p>
          <w:p w14:paraId="3E0D423A" w14:textId="1E486CA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2020-2024</w:t>
            </w:r>
          </w:p>
          <w:p w14:paraId="0BB951D5" w14:textId="7B4AB6A7" w:rsidR="00314648" w:rsidRDefault="00BA3E7F" w:rsidP="004A5A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la Laguna</w:t>
            </w:r>
          </w:p>
          <w:p w14:paraId="12688D69" w14:textId="4279F9A4" w:rsidR="004A5ACF" w:rsidRPr="00856508" w:rsidRDefault="004A5ACF" w:rsidP="004A5AC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D3568D7" w:rsidR="008C34DF" w:rsidRPr="00F115E3" w:rsidRDefault="00BA3E7F" w:rsidP="00552D21">
            <w:pPr>
              <w:jc w:val="both"/>
              <w:rPr>
                <w:rFonts w:ascii="Tahoma" w:hAnsi="Tahoma" w:cs="Tahoma"/>
              </w:rPr>
            </w:pPr>
            <w:r w:rsidRPr="00F115E3">
              <w:rPr>
                <w:rFonts w:ascii="Tahoma" w:hAnsi="Tahoma" w:cs="Tahoma"/>
              </w:rPr>
              <w:t>Empresa</w:t>
            </w:r>
            <w:r w:rsidR="004F2194" w:rsidRPr="00F115E3">
              <w:rPr>
                <w:rFonts w:ascii="Tahoma" w:hAnsi="Tahoma" w:cs="Tahoma"/>
              </w:rPr>
              <w:t>:</w:t>
            </w:r>
            <w:r w:rsidR="00CB149A" w:rsidRPr="00F115E3">
              <w:rPr>
                <w:rFonts w:ascii="Tahoma" w:hAnsi="Tahoma" w:cs="Tahoma"/>
              </w:rPr>
              <w:t xml:space="preserve"> </w:t>
            </w:r>
            <w:r w:rsidR="005615F7" w:rsidRPr="00F115E3">
              <w:rPr>
                <w:rFonts w:ascii="Tahoma" w:hAnsi="Tahoma" w:cs="Tahoma"/>
              </w:rPr>
              <w:t>Genelek Industrial</w:t>
            </w:r>
          </w:p>
          <w:p w14:paraId="300F5123" w14:textId="1D72912D" w:rsidR="00CB69AD" w:rsidRPr="00F115E3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F115E3">
              <w:rPr>
                <w:rFonts w:ascii="Tahoma" w:hAnsi="Tahoma" w:cs="Tahoma"/>
              </w:rPr>
              <w:t>Periodo</w:t>
            </w:r>
            <w:r w:rsidR="004F2194" w:rsidRPr="00F115E3">
              <w:rPr>
                <w:rFonts w:ascii="Tahoma" w:hAnsi="Tahoma" w:cs="Tahoma"/>
              </w:rPr>
              <w:t xml:space="preserve">: </w:t>
            </w:r>
            <w:r w:rsidR="008F1770" w:rsidRPr="00F115E3">
              <w:rPr>
                <w:rFonts w:ascii="Tahoma" w:hAnsi="Tahoma" w:cs="Tahoma"/>
              </w:rPr>
              <w:t xml:space="preserve"> </w:t>
            </w:r>
            <w:r w:rsidR="005615F7" w:rsidRPr="00F115E3">
              <w:rPr>
                <w:rFonts w:ascii="Tahoma" w:hAnsi="Tahoma" w:cs="Tahoma"/>
              </w:rPr>
              <w:t>2023</w:t>
            </w:r>
          </w:p>
          <w:p w14:paraId="259EF0A6" w14:textId="6E33BD10" w:rsidR="004A5ACF" w:rsidRPr="00F115E3" w:rsidRDefault="00BA3E7F" w:rsidP="00875862">
            <w:pPr>
              <w:jc w:val="both"/>
              <w:rPr>
                <w:rFonts w:ascii="Tahoma" w:hAnsi="Tahoma" w:cs="Tahoma"/>
              </w:rPr>
            </w:pPr>
            <w:r w:rsidRPr="00F115E3">
              <w:rPr>
                <w:rFonts w:ascii="Tahoma" w:hAnsi="Tahoma" w:cs="Tahoma"/>
              </w:rPr>
              <w:t>Cargo</w:t>
            </w:r>
            <w:r w:rsidR="004F2194" w:rsidRPr="00F115E3">
              <w:rPr>
                <w:rFonts w:ascii="Tahoma" w:hAnsi="Tahoma" w:cs="Tahoma"/>
              </w:rPr>
              <w:t>:</w:t>
            </w:r>
            <w:r w:rsidR="000E7DD1" w:rsidRPr="00F115E3">
              <w:rPr>
                <w:rFonts w:ascii="Tahoma" w:hAnsi="Tahoma" w:cs="Tahoma"/>
              </w:rPr>
              <w:t xml:space="preserve"> </w:t>
            </w:r>
            <w:r w:rsidR="00CB149A" w:rsidRPr="00F115E3">
              <w:rPr>
                <w:rFonts w:ascii="Tahoma" w:hAnsi="Tahoma" w:cs="Tahoma"/>
              </w:rPr>
              <w:t>S</w:t>
            </w:r>
            <w:r w:rsidR="005615F7" w:rsidRPr="00F115E3">
              <w:rPr>
                <w:rFonts w:ascii="Tahoma" w:hAnsi="Tahoma" w:cs="Tahoma"/>
              </w:rPr>
              <w:t>upervisor de Calidad Practicante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DA813" w14:textId="77777777" w:rsidR="00093580" w:rsidRDefault="00093580" w:rsidP="00527FC7">
      <w:pPr>
        <w:spacing w:after="0" w:line="240" w:lineRule="auto"/>
      </w:pPr>
      <w:r>
        <w:separator/>
      </w:r>
    </w:p>
  </w:endnote>
  <w:endnote w:type="continuationSeparator" w:id="0">
    <w:p w14:paraId="5A638BC5" w14:textId="77777777" w:rsidR="00093580" w:rsidRDefault="0009358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34507" w14:textId="77777777" w:rsidR="00093580" w:rsidRDefault="00093580" w:rsidP="00527FC7">
      <w:pPr>
        <w:spacing w:after="0" w:line="240" w:lineRule="auto"/>
      </w:pPr>
      <w:r>
        <w:separator/>
      </w:r>
    </w:p>
  </w:footnote>
  <w:footnote w:type="continuationSeparator" w:id="0">
    <w:p w14:paraId="20686194" w14:textId="77777777" w:rsidR="00093580" w:rsidRDefault="0009358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3580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385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0C0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0FA4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C73E4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115E3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2024-05-27T21:32:00Z</dcterms:created>
  <dcterms:modified xsi:type="dcterms:W3CDTF">2024-05-28T22:53:00Z</dcterms:modified>
</cp:coreProperties>
</file>